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7816" w14:textId="77777777" w:rsidR="00BD05F7" w:rsidRDefault="00BD05F7" w:rsidP="00761DF4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BD05F7">
        <w:rPr>
          <w:rStyle w:val="markedcontent"/>
          <w:rFonts w:ascii="Times New Roman" w:hAnsi="Times New Roman" w:cs="Times New Roman"/>
          <w:b/>
          <w:sz w:val="28"/>
          <w:szCs w:val="28"/>
        </w:rPr>
        <w:t>Klauzula informacyjna o przetwarzaniu danych osobowych w procesie udostępniania informacji publicznej</w:t>
      </w:r>
    </w:p>
    <w:p w14:paraId="137BA08A" w14:textId="77777777" w:rsidR="00146CB3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13 ust. 1 i 2 Rozporządzenia Parlamentu Europejskiego i Rady (UE ) 2016/679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i w sprawie swobodnego przepływu takich danych oraz uchylenia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 95/46/WE(RODO), chcielibyśmy spełnić nasz obowiązek informacyjny i wyjaśnić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Państwu jak przetwarzamy Państwa dane osobowe.</w:t>
      </w:r>
    </w:p>
    <w:p w14:paraId="08CA9C49" w14:textId="77777777" w:rsidR="00146CB3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A614D" w14:textId="77777777" w:rsidR="00146CB3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jest Administratorem Państwa danych osobowych i jak można się z nami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skontaktować?</w:t>
      </w:r>
    </w:p>
    <w:p w14:paraId="57D3BD6F" w14:textId="77777777" w:rsidR="00146CB3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Pana/Pani danych osobowych jest Szpital Powiatowy im. Prałata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172BD4" w14:textId="77777777" w:rsidR="00146CB3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cach Opolskich, 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Opolskie. Szpital zarejestrowany jest w Sądzie Rejonowym w Opolu, VIII Wydział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 Krajowego Rejestru Sądowego, numer KRS 0000005166 oraz w Księdze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Rejestrowej Wojewody Opolskiego pod numerem 000000009437, NIP: 756 174 79 87, Regon: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000311585.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powołał Inspektora Ochrony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(IODO)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panią Urszulę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Budzińską, z którą można się kontaktować w sprawach dotyczących 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z IODO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możliwy jest za pośrednictwem adresu </w:t>
      </w:r>
    </w:p>
    <w:p w14:paraId="20F9626C" w14:textId="77777777" w:rsidR="00146CB3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916CE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iodo@szpital.strzelce-op.pl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telefonicznie na numer 77/40 70 115 albo w inny wybrany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sposób, w tym ustnie, lub pisemnie na adres Administratora.</w:t>
      </w:r>
    </w:p>
    <w:p w14:paraId="1A418D32" w14:textId="77777777" w:rsidR="00146CB3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28756" w14:textId="77777777" w:rsidR="00146CB3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Podstawa i cel przetwarzania danych</w:t>
      </w:r>
    </w:p>
    <w:p w14:paraId="2A9ED5B8" w14:textId="0E6FD742" w:rsidR="00146CB3" w:rsidRDefault="00761DF4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46CB3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oparciu o art. 6 ust. 1 lit. c) RODO tj.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146CB3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administratorze, na podstawie przepisów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146CB3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146CB3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146CB3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5E7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146CB3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CB3">
        <w:rPr>
          <w:rFonts w:ascii="Times New Roman" w:eastAsia="Times New Roman" w:hAnsi="Times New Roman" w:cs="Times New Roman"/>
          <w:sz w:val="24"/>
          <w:szCs w:val="24"/>
          <w:lang w:eastAsia="pl-PL"/>
        </w:rPr>
        <w:t>200</w:t>
      </w:r>
      <w:r w:rsidR="008965E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46CB3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46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8965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dostępie do informacji publicznej</w:t>
      </w:r>
      <w:r w:rsidR="00146CB3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rozpatrzenia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146CB3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="00896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udostępnienie informacji publicznej</w:t>
      </w:r>
      <w:r w:rsidR="00146CB3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5611A9" w14:textId="0F609733" w:rsidR="00761DF4" w:rsidRPr="001B70F7" w:rsidRDefault="00761DF4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61DF4"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Podanie danych jest dobrowolne, jednak ich nie podanie będzie skutkowało nie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5426E5">
        <w:rPr>
          <w:rFonts w:ascii="Times New Roman" w:hAnsi="Times New Roman" w:cs="Times New Roman"/>
          <w:sz w:val="24"/>
          <w:szCs w:val="24"/>
        </w:rPr>
        <w:t xml:space="preserve">udostępnieniem </w:t>
      </w:r>
      <w:r>
        <w:rPr>
          <w:rFonts w:ascii="Times New Roman" w:hAnsi="Times New Roman" w:cs="Times New Roman"/>
          <w:sz w:val="24"/>
          <w:szCs w:val="24"/>
        </w:rPr>
        <w:t>informacji publicznej</w:t>
      </w:r>
      <w:r w:rsidRPr="005426E5">
        <w:rPr>
          <w:rFonts w:ascii="Times New Roman" w:hAnsi="Times New Roman" w:cs="Times New Roman"/>
          <w:sz w:val="24"/>
          <w:szCs w:val="24"/>
        </w:rPr>
        <w:t>.</w:t>
      </w:r>
    </w:p>
    <w:p w14:paraId="2A79C7C4" w14:textId="77777777" w:rsidR="00146CB3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16E77" w14:textId="77777777" w:rsidR="00146CB3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Przekazywanie danych</w:t>
      </w:r>
    </w:p>
    <w:p w14:paraId="752790E9" w14:textId="77777777" w:rsidR="00146CB3" w:rsidRPr="001B70F7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14:paraId="09EF3801" w14:textId="77777777" w:rsidR="00146CB3" w:rsidRDefault="00146CB3" w:rsidP="00146CB3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im. Prałata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cach Opolskich, </w:t>
      </w:r>
    </w:p>
    <w:p w14:paraId="39442D7E" w14:textId="77777777" w:rsidR="00146CB3" w:rsidRDefault="00146CB3" w:rsidP="00146CB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i w celach, które wynikają </w:t>
      </w:r>
    </w:p>
    <w:p w14:paraId="07921E48" w14:textId="00F808DE" w:rsidR="00146CB3" w:rsidRPr="001B70F7" w:rsidRDefault="00146CB3" w:rsidP="00146CB3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powszechnie obowiązującego prawa</w:t>
      </w:r>
      <w:r w:rsidR="00761D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BA06C07" w14:textId="77777777" w:rsidR="00146CB3" w:rsidRDefault="00146CB3" w:rsidP="00146CB3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podmioty, które na podstawie 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osownych umów podpisanych ze Szpitalem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Powiatowym im. Prałata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cach Opolskich, </w:t>
      </w:r>
    </w:p>
    <w:p w14:paraId="245D010A" w14:textId="5C859C99" w:rsidR="00146CB3" w:rsidRDefault="00146CB3" w:rsidP="00146CB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 dane osobowe, dla 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Administratorem jest Szpital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FDB4D3" w14:textId="77777777" w:rsidR="00146CB3" w:rsidRPr="00412BBF" w:rsidRDefault="00146CB3" w:rsidP="00146CB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ED47A" w14:textId="77777777" w:rsidR="00146CB3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 Pani/Pana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trafią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poza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Europejski Obszar Gospodarczy i czy podlegają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profilowaniu? </w:t>
      </w:r>
    </w:p>
    <w:p w14:paraId="01FA0D4A" w14:textId="77777777" w:rsidR="00146CB3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poza Europejskim Obszarem Gospodarczym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 EOG );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podlegają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zautomatyzowanemu podejmowaniu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profilowaniu.</w:t>
      </w:r>
    </w:p>
    <w:p w14:paraId="70DC6F80" w14:textId="77777777" w:rsidR="00146CB3" w:rsidRPr="00E03A58" w:rsidRDefault="00146CB3" w:rsidP="00146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6782D" w14:textId="77777777" w:rsidR="00761DF4" w:rsidRDefault="00761DF4" w:rsidP="00146C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AE745E" w14:textId="5ECE022E" w:rsidR="00146CB3" w:rsidRDefault="00146CB3" w:rsidP="00146C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lastRenderedPageBreak/>
        <w:t>Czas przechowywania danych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2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przetwarzania, nie krócej niż okres wskazany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 w Szpitalu J</w:t>
      </w:r>
      <w:r w:rsidR="00761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ednolitym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61D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zeczowym Wykazie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61DF4">
        <w:rPr>
          <w:rFonts w:ascii="Times New Roman" w:eastAsia="Times New Roman" w:hAnsi="Times New Roman" w:cs="Times New Roman"/>
          <w:sz w:val="24"/>
          <w:szCs w:val="24"/>
          <w:lang w:eastAsia="pl-PL"/>
        </w:rPr>
        <w:t>kt</w:t>
      </w:r>
      <w:r w:rsidRPr="00412B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3EFD80" w14:textId="6D8D8E1D" w:rsidR="00146CB3" w:rsidRPr="00761DF4" w:rsidRDefault="00146CB3" w:rsidP="00761D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Prawa związane z przetwarzaniem danych.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DF4">
        <w:rPr>
          <w:rFonts w:ascii="Times New Roman" w:hAnsi="Times New Roman" w:cs="Times New Roman"/>
          <w:sz w:val="24"/>
          <w:szCs w:val="24"/>
        </w:rPr>
        <w:t>p</w:t>
      </w:r>
      <w:r w:rsidRPr="005426E5">
        <w:rPr>
          <w:rFonts w:ascii="Times New Roman" w:hAnsi="Times New Roman" w:cs="Times New Roman"/>
          <w:sz w:val="24"/>
          <w:szCs w:val="24"/>
        </w:rPr>
        <w:t xml:space="preserve">osiada Pani / Pan prawo dostępu do treści swoich danych, ich sprostowania a także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usunięcia lub ograniczenia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przetwarzania w sytuacjach przewidzianych przepisami prawa,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w tym RODO</w:t>
      </w:r>
      <w:r w:rsidR="00761DF4">
        <w:rPr>
          <w:rFonts w:ascii="Times New Roman" w:hAnsi="Times New Roman" w:cs="Times New Roman"/>
          <w:sz w:val="24"/>
          <w:szCs w:val="24"/>
        </w:rPr>
        <w:t>,</w:t>
      </w:r>
      <w:r w:rsidR="00761DF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DF4">
        <w:rPr>
          <w:rFonts w:ascii="Times New Roman" w:hAnsi="Times New Roman" w:cs="Times New Roman"/>
          <w:sz w:val="24"/>
          <w:szCs w:val="24"/>
        </w:rPr>
        <w:t>p</w:t>
      </w:r>
      <w:r w:rsidRPr="005426E5">
        <w:rPr>
          <w:rFonts w:ascii="Times New Roman" w:hAnsi="Times New Roman" w:cs="Times New Roman"/>
          <w:sz w:val="24"/>
          <w:szCs w:val="24"/>
        </w:rPr>
        <w:t xml:space="preserve">osiada Pani/Pan prawo do cofnięcia zgody w dowolnym momencie, </w:t>
      </w:r>
      <w:r>
        <w:rPr>
          <w:rFonts w:ascii="Times New Roman" w:hAnsi="Times New Roman" w:cs="Times New Roman"/>
          <w:sz w:val="24"/>
          <w:szCs w:val="24"/>
        </w:rPr>
        <w:t xml:space="preserve">bez </w:t>
      </w:r>
      <w:r w:rsidRPr="005426E5">
        <w:rPr>
          <w:rFonts w:ascii="Times New Roman" w:hAnsi="Times New Roman" w:cs="Times New Roman"/>
          <w:sz w:val="24"/>
          <w:szCs w:val="24"/>
        </w:rPr>
        <w:t>wpływu 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 xml:space="preserve">zgodność z prawem przetwarzania, którego dokonano na podstawie zgody przed jej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wycofaniem</w:t>
      </w:r>
      <w:r w:rsidR="00761DF4">
        <w:rPr>
          <w:rFonts w:ascii="Times New Roman" w:hAnsi="Times New Roman" w:cs="Times New Roman"/>
          <w:sz w:val="24"/>
          <w:szCs w:val="24"/>
        </w:rPr>
        <w:t>,</w:t>
      </w:r>
      <w:r w:rsidR="00761DF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posiada Pani/Pan również prawo do wniesienia sprzeciwu wobec przetwarzania </w:t>
      </w:r>
      <w:r w:rsidR="00761DF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w sytuacjach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>przewidzianych przepisami prawa, w tym RODO</w:t>
      </w:r>
      <w:r w:rsidR="00761DF4">
        <w:rPr>
          <w:rFonts w:ascii="Times New Roman" w:hAnsi="Times New Roman" w:cs="Times New Roman"/>
          <w:sz w:val="24"/>
          <w:szCs w:val="24"/>
        </w:rPr>
        <w:t>,</w:t>
      </w:r>
      <w:r w:rsidR="00761DF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DF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 Pan/Pani prawo wniesienia skargi do Prezesa Urzędu Ochrony Danych </w:t>
      </w:r>
      <w:r w:rsidR="00761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(ul. Stawki 2, 00-193 Warszawa), gdy uzna, że przetwarzanie jego danych </w:t>
      </w:r>
      <w:r w:rsidR="00761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narusza przepisy RODO lub inne obowiązujące przepisy, dotyczące </w:t>
      </w:r>
      <w:r w:rsidR="00761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761D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1DF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DF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ealizacja praw może być ograniczona ze względu na przepisy praw</w:t>
      </w:r>
      <w:r w:rsidR="008965E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.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może Pani/Pan skorzystać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leżeć będzie od podstawy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D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przez Administratora danych osobowych oraz celu ich przetwarzania.</w:t>
      </w:r>
    </w:p>
    <w:p w14:paraId="06B68648" w14:textId="77777777" w:rsidR="00146CB3" w:rsidRPr="00146CB3" w:rsidRDefault="00146CB3">
      <w:pPr>
        <w:rPr>
          <w:rStyle w:val="markedcontent"/>
          <w:rFonts w:ascii="Times New Roman" w:hAnsi="Times New Roman" w:cs="Times New Roman"/>
          <w:bCs/>
          <w:sz w:val="24"/>
          <w:szCs w:val="24"/>
        </w:rPr>
      </w:pPr>
    </w:p>
    <w:sectPr w:rsidR="00146CB3" w:rsidRPr="0014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056B"/>
    <w:multiLevelType w:val="multilevel"/>
    <w:tmpl w:val="F59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F5DA2"/>
    <w:multiLevelType w:val="hybridMultilevel"/>
    <w:tmpl w:val="BDF03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63D55"/>
    <w:multiLevelType w:val="hybridMultilevel"/>
    <w:tmpl w:val="B3E4A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027184">
    <w:abstractNumId w:val="2"/>
  </w:num>
  <w:num w:numId="2" w16cid:durableId="669411308">
    <w:abstractNumId w:val="1"/>
  </w:num>
  <w:num w:numId="3" w16cid:durableId="53230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3D1"/>
    <w:rsid w:val="00146CB3"/>
    <w:rsid w:val="0054026D"/>
    <w:rsid w:val="006737F8"/>
    <w:rsid w:val="006973D1"/>
    <w:rsid w:val="00761DF4"/>
    <w:rsid w:val="008965E7"/>
    <w:rsid w:val="009831BB"/>
    <w:rsid w:val="00AA2A53"/>
    <w:rsid w:val="00B57933"/>
    <w:rsid w:val="00BD05F7"/>
    <w:rsid w:val="00F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84F1"/>
  <w15:docId w15:val="{2A44E1AC-DA9F-4891-B28E-CD36CE37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973D1"/>
  </w:style>
  <w:style w:type="character" w:styleId="Hipercze">
    <w:name w:val="Hyperlink"/>
    <w:basedOn w:val="Domylnaczcionkaakapitu"/>
    <w:uiPriority w:val="99"/>
    <w:unhideWhenUsed/>
    <w:rsid w:val="00BD05F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zpital.strzelce-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zam.publiczne2</cp:lastModifiedBy>
  <cp:revision>6</cp:revision>
  <dcterms:created xsi:type="dcterms:W3CDTF">2022-07-26T07:19:00Z</dcterms:created>
  <dcterms:modified xsi:type="dcterms:W3CDTF">2025-03-05T07:56:00Z</dcterms:modified>
</cp:coreProperties>
</file>