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A76F" w14:textId="77777777" w:rsidR="000E51C7" w:rsidRPr="000E51C7" w:rsidRDefault="000E51C7" w:rsidP="00FE4C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Klauzula informacyjna o przetwarzaniu danych osobowych w procesie rozpatrywania skarg i wniosków</w:t>
      </w:r>
    </w:p>
    <w:p w14:paraId="0A7FFD15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ust. 1 i 2 Rozporządzenia Parlamentu Europejskiego i Rady (UE ) 2016/679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i w sprawie swobodnego przepływu takich danych oraz uchylenia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 95/46/WE(RODO), chcielibyśmy spełnić nasz obowiązek informacyjny i wyjaśnić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 jak przetwarzamy Państwa dane osobowe.</w:t>
      </w:r>
    </w:p>
    <w:p w14:paraId="6B1CD2B3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C0AD6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jest Administratorem Państwa danych osobowych i jak można się z nami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skontaktować?</w:t>
      </w:r>
    </w:p>
    <w:p w14:paraId="6DC881E4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danych osobowych jest Szpital Powiatowy im. Prałata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2BF2FA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cach Opolskich, 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Opolskie. Szpital zarejestrowany jest w Sądzie Rejonowym w Opolu, VIII Wydział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 Krajowego Rejestru Sądowego, numer KRS 0000005166 oraz w Księdze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Rejestrowej Wojewody Opolskiego pod numerem 000000009437, NIP: 756 174 79 87,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000311585.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powołał Inspektora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(IODO)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panią Urszulę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Budzińską, z którą można się kontaktować w sprawach dotyczących 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IODO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jest za pośrednictwem adresu </w:t>
      </w:r>
    </w:p>
    <w:p w14:paraId="71153111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916C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iodo@szpital.strzelce-op.pl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na numer 77/40 70 115 albo w inny wybrany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sposób, w tym ustnie, lub pisemnie na adres Administratora.</w:t>
      </w:r>
    </w:p>
    <w:p w14:paraId="0D81E7F4" w14:textId="77777777" w:rsidR="00CD0D60" w:rsidRDefault="00CD0D60" w:rsidP="000E5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13919" w14:textId="07D48918" w:rsidR="00CD0D60" w:rsidRDefault="00CD0D60" w:rsidP="000E5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Podstawa i cel przetwarzania danych</w:t>
      </w:r>
    </w:p>
    <w:p w14:paraId="2B95B7D6" w14:textId="7A680D1E" w:rsidR="001B70F7" w:rsidRDefault="00FE4C8C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oparciu o art. 6 ust. 1 lit. c) RODO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na podstawie 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>2008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prawach pacjenta i Rzeczniku Praw Pacjenta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rozpatrzenia skargi bądź wniosku.</w:t>
      </w:r>
    </w:p>
    <w:p w14:paraId="264F74B3" w14:textId="07226D74" w:rsidR="00FE4C8C" w:rsidRPr="001B70F7" w:rsidRDefault="00FE4C8C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FE4C8C"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Podanie danych jest dobrowolne, jednak ich nie podanie będzie skutkowało nie </w:t>
      </w:r>
      <w:r>
        <w:rPr>
          <w:rFonts w:ascii="Times New Roman" w:hAnsi="Times New Roman" w:cs="Times New Roman"/>
          <w:sz w:val="24"/>
          <w:szCs w:val="24"/>
        </w:rPr>
        <w:br/>
        <w:t xml:space="preserve">     rozpatrzeniem skargi lub wniosku</w:t>
      </w:r>
      <w:r w:rsidRPr="005426E5">
        <w:rPr>
          <w:rFonts w:ascii="Times New Roman" w:hAnsi="Times New Roman" w:cs="Times New Roman"/>
          <w:sz w:val="24"/>
          <w:szCs w:val="24"/>
        </w:rPr>
        <w:t>.</w:t>
      </w:r>
    </w:p>
    <w:p w14:paraId="15970C58" w14:textId="77777777" w:rsidR="00412BBF" w:rsidRDefault="00412BBF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E2D94" w14:textId="60E941CE" w:rsidR="00412BBF" w:rsidRDefault="00412BBF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Przekazywanie danych</w:t>
      </w:r>
    </w:p>
    <w:p w14:paraId="29BA6948" w14:textId="5EC13D6B" w:rsidR="001B70F7" w:rsidRPr="001B70F7" w:rsidRDefault="001B70F7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14:paraId="6F65AF24" w14:textId="77777777" w:rsidR="000E51C7" w:rsidRDefault="000E51C7" w:rsidP="00C830E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Prałata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cach Opolskich, </w:t>
      </w:r>
    </w:p>
    <w:p w14:paraId="2AFCFCED" w14:textId="77777777" w:rsidR="000E51C7" w:rsidRDefault="000E51C7" w:rsidP="00C830E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i w celach, które wynikają </w:t>
      </w:r>
    </w:p>
    <w:p w14:paraId="467FEBE2" w14:textId="10025E70" w:rsidR="001B70F7" w:rsidRPr="001B70F7" w:rsidRDefault="001B70F7" w:rsidP="00C830E6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powszechnie obowiązującego prawa</w:t>
      </w:r>
      <w:r w:rsidR="00B20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892A7F" w14:textId="77777777" w:rsidR="000E51C7" w:rsidRDefault="001B70F7" w:rsidP="00C830E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podmioty, które na podstawie st</w:t>
      </w:r>
      <w:r w:rsidR="000E51C7">
        <w:rPr>
          <w:rFonts w:ascii="Times New Roman" w:eastAsia="Times New Roman" w:hAnsi="Times New Roman" w:cs="Times New Roman"/>
          <w:sz w:val="24"/>
          <w:szCs w:val="24"/>
          <w:lang w:eastAsia="pl-PL"/>
        </w:rPr>
        <w:t>osownych umów podpisanych ze Szpitalem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Powiatowym im. Prałata </w:t>
      </w:r>
      <w:r w:rsidR="000E51C7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="000E51C7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="000E51C7"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 w:rsidR="000E5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cach Opolskich, </w:t>
      </w:r>
    </w:p>
    <w:p w14:paraId="79763FDE" w14:textId="52B752FC" w:rsidR="00CD0D60" w:rsidRDefault="000E51C7" w:rsidP="00412BB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 dane osobowe, dla 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Administratorem jest 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Szpital, w szczególności świadczący</w:t>
      </w:r>
      <w:r w:rsid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prawn</w:t>
      </w:r>
      <w:r w:rsid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t>icz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>e, dostawc</w:t>
      </w:r>
      <w:r w:rsid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systemów i usług informatycznych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5EA4248" w14:textId="77777777" w:rsidR="00412BBF" w:rsidRPr="00412BBF" w:rsidRDefault="00412BBF" w:rsidP="00412BB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D2EAB" w14:textId="6D148D04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Pani/Pana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trafią </w:t>
      </w:r>
      <w:r w:rsidR="00412B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poza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Europejski Obszar Gospodarczy i czy podlegają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profilowaniu? </w:t>
      </w:r>
    </w:p>
    <w:p w14:paraId="05743C41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poza Europejskim Obszarem Gospodarczym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 EOG );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podlegają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zautomatyzowanemu podejmowaniu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profilowaniu.</w:t>
      </w:r>
    </w:p>
    <w:p w14:paraId="57382CD4" w14:textId="77777777" w:rsidR="00CD0D60" w:rsidRPr="00E03A58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07290" w14:textId="3D9FD353" w:rsidR="001B70F7" w:rsidRDefault="00CD0D60" w:rsidP="00412BB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Czas przechowywania danych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70F7" w:rsidRP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</w:t>
      </w:r>
      <w:r w:rsidR="001B70F7" w:rsidRP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przetwarzania, nie krócej niż okres wskazany w </w:t>
      </w:r>
      <w:r w:rsidR="00F10BB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 w Szpitalu J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ednolitym </w:t>
      </w:r>
      <w:r w:rsidR="00F10BB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zeczowym Wykazie </w:t>
      </w:r>
      <w:r w:rsidR="00F10B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>kt</w:t>
      </w:r>
      <w:r w:rsidR="001B70F7" w:rsidRPr="00412B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8192DA" w14:textId="4279C7F0" w:rsidR="00F10BB8" w:rsidRPr="00FE4C8C" w:rsidRDefault="00F10BB8" w:rsidP="00FE4C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Prawa związane z przetwarzaniem danych.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 / Pan prawo dostępu do treści swoich danych, ich sprostowania a także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usunięcia lub ograniczenia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przetwarzania w sytuacjach przewidzianych przepisami prawa,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 tym RODO</w:t>
      </w:r>
      <w:r w:rsidR="00FE4C8C">
        <w:rPr>
          <w:rFonts w:ascii="Times New Roman" w:hAnsi="Times New Roman" w:cs="Times New Roman"/>
          <w:sz w:val="24"/>
          <w:szCs w:val="24"/>
        </w:rPr>
        <w:t>,</w:t>
      </w:r>
      <w:r w:rsidR="00FE4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Pani/Pan prawo do cofnięcia zgody w dowolnym momencie,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Pr="005426E5">
        <w:rPr>
          <w:rFonts w:ascii="Times New Roman" w:hAnsi="Times New Roman" w:cs="Times New Roman"/>
          <w:sz w:val="24"/>
          <w:szCs w:val="24"/>
        </w:rPr>
        <w:t>wpływu 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 xml:space="preserve">zgodność z prawem przetwarzania, którego dokonano na podstawie zgody przed jej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wycofaniem</w:t>
      </w:r>
      <w:r w:rsidR="00FE4C8C">
        <w:rPr>
          <w:rFonts w:ascii="Times New Roman" w:hAnsi="Times New Roman" w:cs="Times New Roman"/>
          <w:sz w:val="24"/>
          <w:szCs w:val="24"/>
        </w:rPr>
        <w:t>,</w:t>
      </w:r>
      <w:r w:rsidR="00FE4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posiada Pani/Pan również prawo do wniesienia sprzeciwu wobec przetwarzania </w:t>
      </w:r>
      <w:r w:rsidR="00FE4C8C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</w:t>
      </w:r>
      <w:r w:rsidR="00FE4C8C"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sytuacjach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przewidzianych przepisami prawa, w tym RODO</w:t>
      </w:r>
      <w:r w:rsidR="00FE4C8C">
        <w:rPr>
          <w:rFonts w:ascii="Times New Roman" w:hAnsi="Times New Roman" w:cs="Times New Roman"/>
          <w:sz w:val="24"/>
          <w:szCs w:val="24"/>
        </w:rPr>
        <w:t>,</w:t>
      </w:r>
      <w:r w:rsidR="00FE4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Pan/Pani prawo wniesienia skargi do Prezesa Urzędu Ochrony Danych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(ul. Stawki 2, 00-193 Warszawa), gdy uzna, że przetwarzanie jego danych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 przepisy RODO lub inne obowiązujące przepisy, dotyczące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E4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praw może być ograniczona ze względu na przepisy praw.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może Pani/Pan skorzystać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leżeć będzie od podstawy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przez Administratora danych osobowych oraz celu ich przetwarzania.</w:t>
      </w:r>
    </w:p>
    <w:p w14:paraId="3B1B0EB5" w14:textId="77777777" w:rsidR="00F10BB8" w:rsidRPr="00412BBF" w:rsidRDefault="00F10BB8" w:rsidP="00412BB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0BB8" w:rsidRPr="0041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437"/>
    <w:multiLevelType w:val="multilevel"/>
    <w:tmpl w:val="82E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56F6"/>
    <w:multiLevelType w:val="multilevel"/>
    <w:tmpl w:val="C2B091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6298E"/>
    <w:multiLevelType w:val="multilevel"/>
    <w:tmpl w:val="D9AC2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6718C"/>
    <w:multiLevelType w:val="multilevel"/>
    <w:tmpl w:val="D9AC2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4E87"/>
    <w:multiLevelType w:val="hybridMultilevel"/>
    <w:tmpl w:val="ADBE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145B"/>
    <w:multiLevelType w:val="multilevel"/>
    <w:tmpl w:val="3B1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63135">
    <w:abstractNumId w:val="6"/>
  </w:num>
  <w:num w:numId="2" w16cid:durableId="532306240">
    <w:abstractNumId w:val="2"/>
  </w:num>
  <w:num w:numId="3" w16cid:durableId="508719302">
    <w:abstractNumId w:val="4"/>
  </w:num>
  <w:num w:numId="4" w16cid:durableId="1017393205">
    <w:abstractNumId w:val="0"/>
  </w:num>
  <w:num w:numId="5" w16cid:durableId="1425033643">
    <w:abstractNumId w:val="1"/>
  </w:num>
  <w:num w:numId="6" w16cid:durableId="1271861848">
    <w:abstractNumId w:val="5"/>
  </w:num>
  <w:num w:numId="7" w16cid:durableId="810056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F7"/>
    <w:rsid w:val="00066FB6"/>
    <w:rsid w:val="000E51C7"/>
    <w:rsid w:val="001B70F7"/>
    <w:rsid w:val="002A0390"/>
    <w:rsid w:val="003E1BFA"/>
    <w:rsid w:val="00412BBF"/>
    <w:rsid w:val="0046675E"/>
    <w:rsid w:val="00513586"/>
    <w:rsid w:val="00B2053A"/>
    <w:rsid w:val="00BC0576"/>
    <w:rsid w:val="00C830E6"/>
    <w:rsid w:val="00CD0D60"/>
    <w:rsid w:val="00DD1CF0"/>
    <w:rsid w:val="00F10BB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82AB"/>
  <w15:docId w15:val="{E5B7BC2B-BA76-43F5-990F-7C1EE45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51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1C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6</cp:revision>
  <dcterms:created xsi:type="dcterms:W3CDTF">2022-07-26T07:32:00Z</dcterms:created>
  <dcterms:modified xsi:type="dcterms:W3CDTF">2025-03-05T08:15:00Z</dcterms:modified>
</cp:coreProperties>
</file>